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EC8" w:rsidRDefault="00973EC8" w:rsidP="00973E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73E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8586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город </w:t>
      </w:r>
      <w:r w:rsidR="003322D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Коломна</w:t>
      </w:r>
    </w:p>
    <w:p w:rsidR="00D542AC" w:rsidRDefault="00D542AC" w:rsidP="00D542AC">
      <w:pPr>
        <w:pStyle w:val="a6"/>
      </w:pPr>
      <w:r>
        <w:t xml:space="preserve">Коломна – древний Русский город, основанный в середине XII века на месте слияния реки Москвы и реки Коломенки. Изначально Коломна была пограничным городом Рязанского княжества, но в 1301 году была включена в состав Московского княжества. Город изрядно </w:t>
      </w:r>
      <w:proofErr w:type="gramStart"/>
      <w:r>
        <w:t>страдал от многочисленных набегов и несколько раз был</w:t>
      </w:r>
      <w:proofErr w:type="gramEnd"/>
      <w:r>
        <w:t xml:space="preserve"> сожжен дотла. Кроме того, Коломна то и дело переходила из рук в руки от одного русского князя к другому. После строительства каменного кремля в середине XVI века стратегическое значение города резко возросло. С тех пор ни один враг не смог взять Коломенский кремль приступом.</w:t>
      </w:r>
    </w:p>
    <w:p w:rsidR="00D542AC" w:rsidRDefault="00D542AC" w:rsidP="00D542AC">
      <w:pPr>
        <w:pStyle w:val="a6"/>
      </w:pPr>
      <w:r>
        <w:t>Коломна не входит в традиционное Золотое кольцо России, однако, по количеству достопримечательностей, архитектурных памятников, исторических музеев и культурных программ, она с легкостью даст фору многим городам-миллионерам.</w:t>
      </w:r>
    </w:p>
    <w:p w:rsidR="00937DC0" w:rsidRDefault="00937DC0" w:rsidP="00D542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noProof/>
          <w:sz w:val="27"/>
          <w:szCs w:val="27"/>
          <w:u w:val="single"/>
          <w:lang w:eastAsia="ru-RU"/>
        </w:rPr>
      </w:pPr>
    </w:p>
    <w:p w:rsidR="007A4B66" w:rsidRDefault="004F2B69" w:rsidP="001F3A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</w:pPr>
      <w:r w:rsidRPr="0078586A"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  <w:t>Стоимость</w:t>
      </w:r>
      <w:r w:rsidR="00881A3D" w:rsidRPr="0078586A"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  <w:t xml:space="preserve"> </w:t>
      </w:r>
      <w:r w:rsidR="0078586A" w:rsidRPr="0078586A"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  <w:t>тура на группу - по запросу</w:t>
      </w:r>
    </w:p>
    <w:p w:rsidR="0078586A" w:rsidRPr="0078586A" w:rsidRDefault="0078586A" w:rsidP="001F3A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</w:pPr>
    </w:p>
    <w:p w:rsidR="009C6338" w:rsidRDefault="00630077" w:rsidP="00B35A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В стоимость входит:  </w:t>
      </w:r>
      <w:r w:rsidRPr="00630077">
        <w:rPr>
          <w:rFonts w:ascii="Times New Roman" w:eastAsia="Times New Roman" w:hAnsi="Times New Roman" w:cs="Times New Roman"/>
          <w:bCs/>
          <w:lang w:eastAsia="ru-RU"/>
        </w:rPr>
        <w:t xml:space="preserve">комфортабельный автобус, </w:t>
      </w:r>
      <w:r w:rsidR="00D72549">
        <w:rPr>
          <w:rFonts w:ascii="Times New Roman" w:eastAsia="Times New Roman" w:hAnsi="Times New Roman" w:cs="Times New Roman"/>
          <w:bCs/>
          <w:lang w:eastAsia="ru-RU"/>
        </w:rPr>
        <w:t>гид</w:t>
      </w:r>
      <w:r w:rsidR="00E47AD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D72549">
        <w:rPr>
          <w:rFonts w:ascii="Times New Roman" w:eastAsia="Times New Roman" w:hAnsi="Times New Roman" w:cs="Times New Roman"/>
          <w:bCs/>
          <w:lang w:eastAsia="ru-RU"/>
        </w:rPr>
        <w:t xml:space="preserve">- сопровождающий, </w:t>
      </w:r>
      <w:r w:rsidRPr="00630077">
        <w:rPr>
          <w:rFonts w:ascii="Times New Roman" w:eastAsia="Times New Roman" w:hAnsi="Times New Roman" w:cs="Times New Roman"/>
          <w:bCs/>
          <w:lang w:eastAsia="ru-RU"/>
        </w:rPr>
        <w:t>услуги гида</w:t>
      </w:r>
      <w:r w:rsidR="00D72549">
        <w:rPr>
          <w:rFonts w:ascii="Times New Roman" w:eastAsia="Times New Roman" w:hAnsi="Times New Roman" w:cs="Times New Roman"/>
          <w:bCs/>
          <w:lang w:eastAsia="ru-RU"/>
        </w:rPr>
        <w:t xml:space="preserve"> в </w:t>
      </w:r>
      <w:proofErr w:type="gramStart"/>
      <w:r w:rsidR="00D72549">
        <w:rPr>
          <w:rFonts w:ascii="Times New Roman" w:eastAsia="Times New Roman" w:hAnsi="Times New Roman" w:cs="Times New Roman"/>
          <w:bCs/>
          <w:lang w:eastAsia="ru-RU"/>
        </w:rPr>
        <w:t>музе</w:t>
      </w:r>
      <w:r w:rsidR="00AB3850">
        <w:rPr>
          <w:rFonts w:ascii="Times New Roman" w:eastAsia="Times New Roman" w:hAnsi="Times New Roman" w:cs="Times New Roman"/>
          <w:bCs/>
          <w:lang w:eastAsia="ru-RU"/>
        </w:rPr>
        <w:t>ях</w:t>
      </w:r>
      <w:proofErr w:type="gramEnd"/>
      <w:r w:rsidRPr="00630077">
        <w:rPr>
          <w:rFonts w:ascii="Times New Roman" w:eastAsia="Times New Roman" w:hAnsi="Times New Roman" w:cs="Times New Roman"/>
          <w:bCs/>
          <w:lang w:eastAsia="ru-RU"/>
        </w:rPr>
        <w:t>, входные бил</w:t>
      </w:r>
      <w:r w:rsidR="00D72549">
        <w:rPr>
          <w:rFonts w:ascii="Times New Roman" w:eastAsia="Times New Roman" w:hAnsi="Times New Roman" w:cs="Times New Roman"/>
          <w:bCs/>
          <w:lang w:eastAsia="ru-RU"/>
        </w:rPr>
        <w:t>еты</w:t>
      </w:r>
      <w:r w:rsidR="00E93741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lang w:eastAsia="ru-RU"/>
        </w:rPr>
        <w:t>Продолжительность экскурсии</w:t>
      </w:r>
      <w:r w:rsidR="00B35A7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D542AC">
        <w:rPr>
          <w:rFonts w:ascii="Times New Roman" w:eastAsia="Times New Roman" w:hAnsi="Times New Roman" w:cs="Times New Roman"/>
          <w:bCs/>
          <w:lang w:eastAsia="ru-RU"/>
        </w:rPr>
        <w:t xml:space="preserve"> 3-</w:t>
      </w:r>
      <w:r w:rsidR="00B37A46">
        <w:rPr>
          <w:rFonts w:ascii="Times New Roman" w:eastAsia="Times New Roman" w:hAnsi="Times New Roman" w:cs="Times New Roman"/>
          <w:bCs/>
          <w:lang w:eastAsia="ru-RU"/>
        </w:rPr>
        <w:t xml:space="preserve">4 </w:t>
      </w:r>
      <w:r w:rsidR="00B35A78">
        <w:rPr>
          <w:rFonts w:ascii="Times New Roman" w:eastAsia="Times New Roman" w:hAnsi="Times New Roman" w:cs="Times New Roman"/>
          <w:bCs/>
          <w:lang w:eastAsia="ru-RU"/>
        </w:rPr>
        <w:t xml:space="preserve"> час</w:t>
      </w:r>
      <w:r w:rsidR="00B37A46">
        <w:rPr>
          <w:rFonts w:ascii="Times New Roman" w:eastAsia="Times New Roman" w:hAnsi="Times New Roman" w:cs="Times New Roman"/>
          <w:bCs/>
          <w:lang w:eastAsia="ru-RU"/>
        </w:rPr>
        <w:t>а</w:t>
      </w:r>
      <w:r w:rsidR="00A96999">
        <w:rPr>
          <w:rFonts w:ascii="Times New Roman" w:eastAsia="Times New Roman" w:hAnsi="Times New Roman" w:cs="Times New Roman"/>
          <w:bCs/>
          <w:lang w:eastAsia="ru-RU"/>
        </w:rPr>
        <w:t xml:space="preserve">, общее время поездки </w:t>
      </w:r>
      <w:r w:rsidR="00B37A46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857D98">
        <w:rPr>
          <w:rFonts w:ascii="Times New Roman" w:eastAsia="Times New Roman" w:hAnsi="Times New Roman" w:cs="Times New Roman"/>
          <w:bCs/>
          <w:lang w:eastAsia="ru-RU"/>
        </w:rPr>
        <w:t>9</w:t>
      </w:r>
      <w:r w:rsidR="00D542AC">
        <w:rPr>
          <w:rFonts w:ascii="Times New Roman" w:eastAsia="Times New Roman" w:hAnsi="Times New Roman" w:cs="Times New Roman"/>
          <w:bCs/>
          <w:lang w:eastAsia="ru-RU"/>
        </w:rPr>
        <w:t>-10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часов.</w:t>
      </w:r>
      <w:r w:rsidR="00F570B3" w:rsidRPr="00F570B3">
        <w:t xml:space="preserve"> </w:t>
      </w:r>
      <w:r w:rsidR="00F570B3" w:rsidRPr="00F570B3">
        <w:rPr>
          <w:rFonts w:ascii="Times New Roman" w:eastAsia="Times New Roman" w:hAnsi="Times New Roman" w:cs="Times New Roman"/>
          <w:bCs/>
          <w:lang w:eastAsia="ru-RU"/>
        </w:rPr>
        <w:t>Оформление Уведомления в ГИБДД на детскую перевозку.</w:t>
      </w:r>
    </w:p>
    <w:p w:rsidR="009C6338" w:rsidRPr="00B35A78" w:rsidRDefault="009C6338" w:rsidP="00B35A78">
      <w:pPr>
        <w:spacing w:before="100" w:beforeAutospacing="1" w:after="100" w:afterAutospacing="1" w:line="240" w:lineRule="auto"/>
        <w:outlineLvl w:val="2"/>
        <w:rPr>
          <w:rStyle w:val="a8"/>
          <w:rFonts w:ascii="Times New Roman" w:eastAsia="Times New Roman" w:hAnsi="Times New Roman" w:cs="Times New Roman"/>
          <w:b w:val="0"/>
          <w:lang w:eastAsia="ru-RU"/>
        </w:rPr>
      </w:pPr>
    </w:p>
    <w:p w:rsidR="003F2B5C" w:rsidRDefault="003F2B5C" w:rsidP="003F2B5C">
      <w:pPr>
        <w:pStyle w:val="3"/>
        <w:jc w:val="center"/>
      </w:pPr>
      <w:r>
        <w:t>Музеи и экскурсионные объекты в Коломне:</w:t>
      </w:r>
    </w:p>
    <w:p w:rsidR="008B1AE4" w:rsidRDefault="008B1AE4" w:rsidP="003F2B5C">
      <w:pPr>
        <w:pStyle w:val="3"/>
        <w:jc w:val="center"/>
      </w:pPr>
    </w:p>
    <w:p w:rsidR="003F2B5C" w:rsidRPr="00797A50" w:rsidRDefault="003F2B5C" w:rsidP="003F2B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7A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Коломенский Кремль</w:t>
      </w:r>
    </w:p>
    <w:p w:rsidR="003F2B5C" w:rsidRDefault="003F2B5C" w:rsidP="003F2B5C">
      <w:pPr>
        <w:pStyle w:val="a6"/>
      </w:pPr>
      <w:hyperlink r:id="rId6" w:tgtFrame="_blank" w:history="1">
        <w:r w:rsidRPr="00E57443">
          <w:t xml:space="preserve">Культурно-исторический </w:t>
        </w:r>
        <w:proofErr w:type="gramStart"/>
        <w:r w:rsidRPr="00E57443">
          <w:t>комплекс</w:t>
        </w:r>
        <w:proofErr w:type="gramEnd"/>
      </w:hyperlink>
      <w:r>
        <w:t xml:space="preserve"> состоящий из сохранившихся на данный момент 7 башен. Представляет собой древнюю культурную ценность </w:t>
      </w:r>
      <w:proofErr w:type="spellStart"/>
      <w:r>
        <w:t>России</w:t>
      </w:r>
      <w:proofErr w:type="gramStart"/>
      <w:r>
        <w:t>.Н</w:t>
      </w:r>
      <w:proofErr w:type="gramEnd"/>
      <w:r>
        <w:t>а</w:t>
      </w:r>
      <w:proofErr w:type="spellEnd"/>
      <w:r>
        <w:t xml:space="preserve"> территории проводятся тематические экскурсии. Предоставляются услуги разного вида: проведение свадеб, катание на лошадях, шоу ратоборцев и специальные программы для детей. Для удобства перемещения по территория возможен прокат самокатов.</w:t>
      </w:r>
    </w:p>
    <w:p w:rsidR="008B1AE4" w:rsidRPr="00797A50" w:rsidRDefault="008B1AE4" w:rsidP="008B1A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797A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Грановитая</w:t>
      </w:r>
      <w:proofErr w:type="spellEnd"/>
      <w:r w:rsidRPr="00797A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башня</w:t>
      </w:r>
    </w:p>
    <w:p w:rsidR="008B1AE4" w:rsidRDefault="008B1AE4" w:rsidP="008B1AE4">
      <w:pPr>
        <w:pStyle w:val="a6"/>
      </w:pPr>
      <w:r>
        <w:t xml:space="preserve">Это одна из башен Коломенского Кремля, которой удалось остаться не повреждённой до нашего времени. Построили ее в далёком 1531, а названа она была так из-за своей формы: снаружи башня шестиугольная, а внутри </w:t>
      </w:r>
      <w:proofErr w:type="spellStart"/>
      <w:r>
        <w:t>четырёхугольная</w:t>
      </w:r>
      <w:proofErr w:type="gramStart"/>
      <w:r>
        <w:t>.Б</w:t>
      </w:r>
      <w:proofErr w:type="gramEnd"/>
      <w:r>
        <w:t>ашня</w:t>
      </w:r>
      <w:proofErr w:type="spellEnd"/>
      <w:r>
        <w:t xml:space="preserve"> располагается за пределами стены, это было сделано для того, чтобы был широкий круг обзора. На данный момент здесь ведет свои уроки Центр «</w:t>
      </w:r>
      <w:proofErr w:type="spellStart"/>
      <w:r>
        <w:t>Святогор</w:t>
      </w:r>
      <w:proofErr w:type="spellEnd"/>
      <w:r>
        <w:t>».</w:t>
      </w:r>
    </w:p>
    <w:p w:rsidR="00797A50" w:rsidRPr="00797A50" w:rsidRDefault="00797A50" w:rsidP="00797A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7A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Коломенский краеведческий музей</w:t>
      </w:r>
    </w:p>
    <w:p w:rsidR="00797A50" w:rsidRDefault="00797A50" w:rsidP="00797A50">
      <w:pPr>
        <w:pStyle w:val="a6"/>
      </w:pPr>
      <w:proofErr w:type="gramStart"/>
      <w:r>
        <w:t>Основан</w:t>
      </w:r>
      <w:proofErr w:type="gramEnd"/>
      <w:r>
        <w:t xml:space="preserve"> в 1932 году. </w:t>
      </w:r>
      <w:hyperlink r:id="rId7" w:tgtFrame="_blank" w:history="1">
        <w:r w:rsidRPr="008B1AE4">
          <w:t>Музей небольшой, разделен на 4 зала</w:t>
        </w:r>
      </w:hyperlink>
      <w:r>
        <w:t>, чем и привлекает – устать не успеет даже ребенок.</w:t>
      </w:r>
    </w:p>
    <w:p w:rsidR="00797A50" w:rsidRDefault="00797A50" w:rsidP="00797A50">
      <w:pPr>
        <w:pStyle w:val="a6"/>
      </w:pPr>
      <w:r>
        <w:t>На сегодняшний день фонд музея составляет несколько тысяч экспонатов, которые передают историю жизни и быта населения Коломенской области в разные периоды, начиная с древнейших времен и по наши дни. Также в состав музея входит три памятника культуры: Усадьба купцов Лажечниковых, «Дом воеводы» и «Музей боевой славы».</w:t>
      </w:r>
    </w:p>
    <w:p w:rsidR="00797A50" w:rsidRPr="00797A50" w:rsidRDefault="00797A50" w:rsidP="00797A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7A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Музей «Калачная»</w:t>
      </w:r>
    </w:p>
    <w:p w:rsidR="00797A50" w:rsidRDefault="00797A50" w:rsidP="00797A50">
      <w:pPr>
        <w:pStyle w:val="a6"/>
      </w:pPr>
      <w:hyperlink r:id="rId8" w:tgtFrame="_blank" w:history="1">
        <w:r w:rsidRPr="008B1AE4">
          <w:t xml:space="preserve">Очень </w:t>
        </w:r>
        <w:proofErr w:type="gramStart"/>
        <w:r w:rsidRPr="008B1AE4">
          <w:t>молодой</w:t>
        </w:r>
        <w:proofErr w:type="gramEnd"/>
        <w:r w:rsidRPr="008B1AE4">
          <w:t xml:space="preserve"> музей</w:t>
        </w:r>
      </w:hyperlink>
      <w:r>
        <w:t>, основан 20 сентября 2013 года. Здесь рассказывается о старинном городском калачном промысле. Посетителям предлагается экскурсия в реконструированную под старину действующую пекарню. Также любой желающий может принять участие в производстве ароматных и хрустящих калачей, рецепт которых держится в строжайшем секрете.</w:t>
      </w:r>
    </w:p>
    <w:p w:rsidR="00797A50" w:rsidRPr="00797A50" w:rsidRDefault="00797A50" w:rsidP="00797A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7A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Музей пастилы</w:t>
      </w:r>
    </w:p>
    <w:p w:rsidR="00797A50" w:rsidRPr="00797A50" w:rsidRDefault="00797A50" w:rsidP="00797A50">
      <w:pPr>
        <w:pStyle w:val="a6"/>
      </w:pPr>
      <w:r>
        <w:t xml:space="preserve">Другое название «Музей исчезнувшего вкуса». Судя по названию, можно подумать, что все, что есть в </w:t>
      </w:r>
      <w:proofErr w:type="gramStart"/>
      <w:r>
        <w:t>музее</w:t>
      </w:r>
      <w:proofErr w:type="gramEnd"/>
      <w:r>
        <w:t xml:space="preserve"> – это сладости, а в частности – пастила. Но в </w:t>
      </w:r>
      <w:proofErr w:type="gramStart"/>
      <w:r>
        <w:t>Музее</w:t>
      </w:r>
      <w:proofErr w:type="gramEnd"/>
      <w:r>
        <w:t xml:space="preserve"> пастилы проходят различные программы и театральные постановки на протяжении года, имеется сад коломенской </w:t>
      </w:r>
      <w:proofErr w:type="spellStart"/>
      <w:r>
        <w:t>пастильницы</w:t>
      </w:r>
      <w:proofErr w:type="spellEnd"/>
      <w:r>
        <w:t xml:space="preserve">. Детям это место не может не понравиться, ведь в </w:t>
      </w:r>
      <w:proofErr w:type="gramStart"/>
      <w:r>
        <w:t>Музее</w:t>
      </w:r>
      <w:proofErr w:type="gramEnd"/>
      <w:r>
        <w:t xml:space="preserve"> можно найти огромнейший ассортимент сладостей, особенно различные виды пастилы!</w:t>
      </w:r>
    </w:p>
    <w:p w:rsidR="003F2B5C" w:rsidRPr="00797A50" w:rsidRDefault="003F2B5C" w:rsidP="003F2B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7A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Музей «Кузнечная Слобода»</w:t>
      </w:r>
    </w:p>
    <w:p w:rsidR="003F2B5C" w:rsidRDefault="003F2B5C" w:rsidP="003F2B5C">
      <w:pPr>
        <w:pStyle w:val="a6"/>
      </w:pPr>
      <w:hyperlink r:id="rId9" w:tgtFrame="_blank" w:history="1">
        <w:r w:rsidRPr="00E57443">
          <w:t>Был открыт в 2010 году</w:t>
        </w:r>
      </w:hyperlink>
      <w:r>
        <w:t xml:space="preserve">, </w:t>
      </w:r>
      <w:proofErr w:type="gramStart"/>
      <w:r>
        <w:t>но</w:t>
      </w:r>
      <w:proofErr w:type="gramEnd"/>
      <w:r>
        <w:t xml:space="preserve"> несмотря на «молодой возраст» он славится эксклюзивными экспонатами кованых и деревянных изделий.</w:t>
      </w:r>
      <w:r w:rsidR="00797A50">
        <w:t xml:space="preserve"> </w:t>
      </w:r>
      <w:r>
        <w:t xml:space="preserve">Музей </w:t>
      </w:r>
      <w:proofErr w:type="gramStart"/>
      <w:r>
        <w:t>покажет Вам более пяти тысяч</w:t>
      </w:r>
      <w:proofErr w:type="gramEnd"/>
      <w:r>
        <w:t xml:space="preserve"> различных экспонатов раскрывающих историю Коломны. Предметы, которые использовали в быту наши предки, воинские доспехи и другие предметы быта и не только. Экскурсия не оставит равнодушным никого, будь вы взрослым любителем истории или юным любопытным подростком.</w:t>
      </w:r>
    </w:p>
    <w:p w:rsidR="003F2B5C" w:rsidRPr="00797A50" w:rsidRDefault="003F2B5C" w:rsidP="003F2B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7A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Усадьба купцов Лажечниковых</w:t>
      </w:r>
    </w:p>
    <w:p w:rsidR="003F2B5C" w:rsidRDefault="003F2B5C" w:rsidP="003F2B5C">
      <w:pPr>
        <w:pStyle w:val="a6"/>
      </w:pPr>
      <w:hyperlink r:id="rId10" w:tgtFrame="_blank" w:history="1">
        <w:r w:rsidRPr="00E57443">
          <w:t>Самобытный памятник культуры и архитектуры</w:t>
        </w:r>
      </w:hyperlink>
      <w:r>
        <w:t xml:space="preserve">, который находится на территории Коломны, и является неотъемлемой частью истории самого города </w:t>
      </w:r>
      <w:proofErr w:type="gramStart"/>
      <w:r>
        <w:t>Х</w:t>
      </w:r>
      <w:proofErr w:type="gramEnd"/>
      <w:r>
        <w:t>VIII — ХIХ веков.</w:t>
      </w:r>
      <w:r w:rsidR="008B1AE4">
        <w:t xml:space="preserve"> </w:t>
      </w:r>
      <w:r>
        <w:t xml:space="preserve">Усадьба была местом, где провел свои юношеские годы известный писатель исторического романа И.И. </w:t>
      </w:r>
      <w:proofErr w:type="spellStart"/>
      <w:r>
        <w:t>Лежечников</w:t>
      </w:r>
      <w:proofErr w:type="spellEnd"/>
      <w:r>
        <w:t>. Вниманию посетителей предлагается множество экскурсионных программ которые дадут возможность каждому «дотронуться» как до быта и жизни самого писателя, так и стать частью жизни всех Коломенских купцов того века.</w:t>
      </w:r>
    </w:p>
    <w:p w:rsidR="003F2B5C" w:rsidRPr="00737395" w:rsidRDefault="003F2B5C" w:rsidP="003F2B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73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Музей-резиденция </w:t>
      </w:r>
      <w:proofErr w:type="spellStart"/>
      <w:r w:rsidRPr="007373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Арт-коммуналка</w:t>
      </w:r>
      <w:proofErr w:type="spellEnd"/>
      <w:r w:rsidRPr="007373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Ерофеев и другие</w:t>
      </w:r>
    </w:p>
    <w:p w:rsidR="003F2B5C" w:rsidRDefault="003F2B5C" w:rsidP="003F2B5C">
      <w:pPr>
        <w:pStyle w:val="a6"/>
      </w:pPr>
      <w:r>
        <w:t xml:space="preserve">Зайдя в дом №205, </w:t>
      </w:r>
      <w:hyperlink r:id="rId11" w:tgtFrame="_blank" w:history="1">
        <w:r w:rsidRPr="00E57443">
          <w:t>Вы попадаете в атмосферу коммуналки Коломны</w:t>
        </w:r>
      </w:hyperlink>
      <w:r>
        <w:t xml:space="preserve"> 60-гг XX в., со всем своим бытом. Кухня, где вы попробуете блюда советских людей, причем названия для блюд используются оригинальные, как в 50–60–е гг. XX в. Коридоры, в которых стоят велос</w:t>
      </w:r>
      <w:r w:rsidR="008B1AE4">
        <w:t xml:space="preserve">ипеды, коньки. И многое </w:t>
      </w:r>
      <w:proofErr w:type="spellStart"/>
      <w:r w:rsidR="008B1AE4">
        <w:t>другое</w:t>
      </w:r>
      <w:proofErr w:type="gramStart"/>
      <w:r w:rsidR="008B1AE4">
        <w:t>.</w:t>
      </w:r>
      <w:r>
        <w:t>А</w:t>
      </w:r>
      <w:proofErr w:type="spellEnd"/>
      <w:proofErr w:type="gramEnd"/>
      <w:r>
        <w:t xml:space="preserve"> на 1-ом этаже в магазине этого дома, в 70-е </w:t>
      </w:r>
      <w:proofErr w:type="spellStart"/>
      <w:r>
        <w:t>гг</w:t>
      </w:r>
      <w:proofErr w:type="spellEnd"/>
      <w:r>
        <w:t xml:space="preserve"> жил грузчик Венедикт Ерофеев, он ж</w:t>
      </w:r>
      <w:r w:rsidR="00737395">
        <w:t>е автор поэмы «Москва-Петушки».</w:t>
      </w:r>
      <w:r>
        <w:t xml:space="preserve">Открыли музей в 2011 году. Посетить экскурсию в </w:t>
      </w:r>
      <w:proofErr w:type="spellStart"/>
      <w:r>
        <w:t>арт-коммуналку</w:t>
      </w:r>
      <w:proofErr w:type="spellEnd"/>
      <w:r>
        <w:t>, длительностью в 1 час, можно только заранее записавшись.</w:t>
      </w:r>
    </w:p>
    <w:p w:rsidR="008B1AE4" w:rsidRPr="00737395" w:rsidRDefault="008B1AE4" w:rsidP="008B1A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73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Музей </w:t>
      </w:r>
      <w:proofErr w:type="spellStart"/>
      <w:r w:rsidRPr="007373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Изначалья</w:t>
      </w:r>
      <w:proofErr w:type="spellEnd"/>
      <w:r w:rsidRPr="007373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proofErr w:type="gramStart"/>
      <w:r w:rsidRPr="007373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Сие</w:t>
      </w:r>
      <w:proofErr w:type="gramEnd"/>
      <w:r w:rsidRPr="007373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деньги </w:t>
      </w:r>
      <w:proofErr w:type="spellStart"/>
      <w:r w:rsidRPr="007373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коломьски</w:t>
      </w:r>
      <w:proofErr w:type="spellEnd"/>
      <w:r w:rsidRPr="007373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3F2B5C" w:rsidRPr="00737395" w:rsidRDefault="008B1AE4" w:rsidP="00737395">
      <w:pPr>
        <w:pStyle w:val="a6"/>
      </w:pPr>
      <w:r>
        <w:t xml:space="preserve">В </w:t>
      </w:r>
      <w:proofErr w:type="gramStart"/>
      <w:r>
        <w:t>музее</w:t>
      </w:r>
      <w:proofErr w:type="gramEnd"/>
      <w:r>
        <w:t xml:space="preserve"> представлены монеты времен Дмитрия Донского, отчеканенные впервые после так называемого «</w:t>
      </w:r>
      <w:proofErr w:type="spellStart"/>
      <w:r>
        <w:t>безмонетного</w:t>
      </w:r>
      <w:proofErr w:type="spellEnd"/>
      <w:r>
        <w:t xml:space="preserve">» периода. После первой победы на Куликовом поле в 1380 году над Монгольским игом Русь решила закрепить свой успех выпуском собственных </w:t>
      </w:r>
      <w:proofErr w:type="spellStart"/>
      <w:r>
        <w:t>денег</w:t>
      </w:r>
      <w:proofErr w:type="gramStart"/>
      <w:r>
        <w:t>.К</w:t>
      </w:r>
      <w:proofErr w:type="gramEnd"/>
      <w:r>
        <w:t>аждая</w:t>
      </w:r>
      <w:proofErr w:type="spellEnd"/>
      <w:r>
        <w:t xml:space="preserve"> монета в музее пропитана духом того переломного времени, и является символом на пути становления единой и независимой Руси!</w:t>
      </w:r>
    </w:p>
    <w:p w:rsidR="003F2B5C" w:rsidRPr="00737395" w:rsidRDefault="003F2B5C" w:rsidP="003F2B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73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Музей истории ЖКХ</w:t>
      </w:r>
    </w:p>
    <w:p w:rsidR="003F2B5C" w:rsidRPr="003F2B5C" w:rsidRDefault="003F2B5C" w:rsidP="003F2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373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</w:t>
      </w:r>
      <w:proofErr w:type="gramEnd"/>
      <w:r w:rsidRPr="00737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месте старой водонапорной башни. Её макет находится внутри музея. Экспозиция музея – предметы жилищно-коммунального хозяйства прошлых лет. Тематически представлены фотографии, отображающие процесс деятельности служб ЖКХ. Для большей правдоподобности и ощущения реального присутствия, в экспозиции использованы манекены, которые выглядят как живые. Сложно представить, но, оказывается, такие предметы, как водоразборный узел, колонка, или простая скамейка, могут составлять весьма интересную и познавательную программу экспозиции музея.</w:t>
      </w:r>
    </w:p>
    <w:p w:rsidR="00E57443" w:rsidRPr="00737395" w:rsidRDefault="00E57443" w:rsidP="00E574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73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Музей Органической Культуры</w:t>
      </w:r>
    </w:p>
    <w:p w:rsidR="00E57443" w:rsidRDefault="00E57443" w:rsidP="00E57443">
      <w:pPr>
        <w:pStyle w:val="a6"/>
      </w:pPr>
      <w:r>
        <w:t xml:space="preserve">Само понятие органической культуры появилось в первой трети двадцатого века благодаря Михаилу </w:t>
      </w:r>
      <w:proofErr w:type="gramStart"/>
      <w:r>
        <w:t>Матюшину</w:t>
      </w:r>
      <w:proofErr w:type="gramEnd"/>
      <w:r>
        <w:t>, сделавшему значительный вклад в искусство данного периода. Не многие посетители музеев сразу связывают его с русским авангардом, так как это направление было довольно замкнутым даже во время своего самого бурного этапа развития.</w:t>
      </w:r>
      <w:r w:rsidR="00737395">
        <w:t xml:space="preserve"> </w:t>
      </w:r>
      <w:r>
        <w:t>Представители этого направления считали, что мир необходимо воспринимать исключительно как целостную (органическую) систему, во главе которой находятся «Порядок, Закон и Становление»</w:t>
      </w:r>
      <w:proofErr w:type="gramStart"/>
      <w:r>
        <w:t>.В</w:t>
      </w:r>
      <w:proofErr w:type="gramEnd"/>
      <w:r>
        <w:t xml:space="preserve"> современном музее органической культуры открыты три зала: музей традиции, музей фотографии и музей искусств. Тут собрано богатейшее собрание работ русских авангардистов, в частности, Е. </w:t>
      </w:r>
      <w:proofErr w:type="spellStart"/>
      <w:r>
        <w:t>Гуро</w:t>
      </w:r>
      <w:proofErr w:type="spellEnd"/>
      <w:r>
        <w:t xml:space="preserve">, М. Матюшина, П. </w:t>
      </w:r>
      <w:proofErr w:type="spellStart"/>
      <w:r>
        <w:t>Кондратьева</w:t>
      </w:r>
      <w:proofErr w:type="gramStart"/>
      <w:r>
        <w:t>.К</w:t>
      </w:r>
      <w:proofErr w:type="gramEnd"/>
      <w:r>
        <w:t>ак</w:t>
      </w:r>
      <w:proofErr w:type="spellEnd"/>
      <w:r>
        <w:t xml:space="preserve"> ни странно, но не особенно широко известные в России столпы органической культуры прекрасно известны на Западе. Многие их работы находятся в лучших </w:t>
      </w:r>
      <w:proofErr w:type="gramStart"/>
      <w:r>
        <w:t>музеях</w:t>
      </w:r>
      <w:proofErr w:type="gramEnd"/>
      <w:r>
        <w:t xml:space="preserve"> мира.</w:t>
      </w:r>
    </w:p>
    <w:p w:rsidR="00E57443" w:rsidRPr="00737395" w:rsidRDefault="00E57443" w:rsidP="00E574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73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Музей боевой славы</w:t>
      </w:r>
    </w:p>
    <w:p w:rsidR="00E57443" w:rsidRDefault="00E57443" w:rsidP="00E57443">
      <w:pPr>
        <w:pStyle w:val="a6"/>
      </w:pPr>
      <w:r>
        <w:t>Как и во многих других городах России, в Коломне есть собственный музей, посвящённый воинской службе. Коломна является без сомнения древним городом – её жители постоянно оказывались в самой гуще военных событий, начиная со времён Древней Руси и вплоть до трагичных страниц</w:t>
      </w:r>
      <w:proofErr w:type="gramStart"/>
      <w:r>
        <w:t xml:space="preserve"> В</w:t>
      </w:r>
      <w:proofErr w:type="gramEnd"/>
      <w:r>
        <w:t xml:space="preserve">торой Мировой войны. Неудивительно, что подвиги народа было решено сохранить в памяти потомков. Изначально для размещения музея отдали церковь Петра и Павла, но после падения Советского Союза храм вновь вернулся верующим, а музей перевезли в новое здание в футуристическом </w:t>
      </w:r>
      <w:proofErr w:type="gramStart"/>
      <w:r>
        <w:t>стиле</w:t>
      </w:r>
      <w:proofErr w:type="gramEnd"/>
      <w:r>
        <w:t xml:space="preserve"> с фасадом из красного стекла, символизирующим подвиги и военную доблесть.</w:t>
      </w:r>
    </w:p>
    <w:p w:rsidR="00E57443" w:rsidRPr="00737395" w:rsidRDefault="00E57443" w:rsidP="00E574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73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Музей любимой игрушки</w:t>
      </w:r>
    </w:p>
    <w:p w:rsidR="00E57443" w:rsidRDefault="00E57443" w:rsidP="00E57443">
      <w:pPr>
        <w:pStyle w:val="a6"/>
      </w:pPr>
      <w:r>
        <w:t xml:space="preserve">Эта частная галерея является одним из самых молодых музеев Коломны. Она </w:t>
      </w:r>
      <w:proofErr w:type="gramStart"/>
      <w:r>
        <w:t>открылась лишь в 2014 году и находится</w:t>
      </w:r>
      <w:proofErr w:type="gramEnd"/>
      <w:r>
        <w:t xml:space="preserve"> на территории Коломенского Кремля. Галерея была открыта по инициативе Ирины Куликовой, которая </w:t>
      </w:r>
      <w:proofErr w:type="gramStart"/>
      <w:r>
        <w:t>коллекционирует игрушки и сама создаёт</w:t>
      </w:r>
      <w:proofErr w:type="gramEnd"/>
      <w:r>
        <w:t xml:space="preserve"> их.</w:t>
      </w:r>
      <w:r w:rsidR="00737395">
        <w:t xml:space="preserve"> </w:t>
      </w:r>
      <w:r>
        <w:t xml:space="preserve">До открытия музея она в </w:t>
      </w:r>
      <w:proofErr w:type="gramStart"/>
      <w:r>
        <w:t>основном</w:t>
      </w:r>
      <w:proofErr w:type="gramEnd"/>
      <w:r>
        <w:t xml:space="preserve"> занималась реставрацией старых игрушек, которые она покупала в антикварных лавках, на аукционах и даже просто в интернете. Как ни странно, но на открытие музея мастерицу вдохновило посещение музея </w:t>
      </w:r>
      <w:proofErr w:type="spellStart"/>
      <w:r>
        <w:t>пастелы</w:t>
      </w:r>
      <w:proofErr w:type="spellEnd"/>
      <w:r>
        <w:t>, который также сложно назвать традиционным.</w:t>
      </w:r>
      <w:r w:rsidR="00737395">
        <w:t xml:space="preserve"> </w:t>
      </w:r>
      <w:r>
        <w:t xml:space="preserve">Сегодня коллекции музея представлены преимущественно игрушками девятнадцатого-двадцатого веков. И речь не только о плюшевых зверях, но также о многочисленных </w:t>
      </w:r>
      <w:proofErr w:type="spellStart"/>
      <w:r>
        <w:t>куклах</w:t>
      </w:r>
      <w:proofErr w:type="gramStart"/>
      <w:r>
        <w:t>.С</w:t>
      </w:r>
      <w:proofErr w:type="gramEnd"/>
      <w:r>
        <w:t>амым</w:t>
      </w:r>
      <w:proofErr w:type="spellEnd"/>
      <w:r>
        <w:t xml:space="preserve"> значимым из зарубежных экземпляров является будуарная кукла из фарфора. Отдельная экспозиция посвящена куклам русских мануфактур: «Гудков», «Гжель», «Дунаев» и так далее.</w:t>
      </w:r>
    </w:p>
    <w:p w:rsidR="00E57443" w:rsidRPr="00737395" w:rsidRDefault="00E57443" w:rsidP="00E574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73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Музей «Коломенский патефон»</w:t>
      </w:r>
    </w:p>
    <w:p w:rsidR="00E57443" w:rsidRDefault="00E57443" w:rsidP="00E57443">
      <w:pPr>
        <w:pStyle w:val="a6"/>
      </w:pPr>
      <w:r>
        <w:t xml:space="preserve">Мы уже успели выяснить, что Коломну можно совершено заслуженно </w:t>
      </w:r>
      <w:proofErr w:type="gramStart"/>
      <w:r>
        <w:t>считать</w:t>
      </w:r>
      <w:proofErr w:type="gramEnd"/>
      <w:r>
        <w:t xml:space="preserve"> родиной калачей пастилы. Пора добавить к этому списку патефоны. Да-да, именно патефоны, которые в промышленных </w:t>
      </w:r>
      <w:proofErr w:type="gramStart"/>
      <w:r>
        <w:t>масштабах</w:t>
      </w:r>
      <w:proofErr w:type="gramEnd"/>
      <w:r>
        <w:t xml:space="preserve"> начали производить в Коломне в начале двадцатого века.</w:t>
      </w:r>
      <w:r w:rsidR="00737395">
        <w:t xml:space="preserve"> </w:t>
      </w:r>
      <w:r>
        <w:t xml:space="preserve">Изначально на месте завода, который всего через год начал греметь на всю страну, находилась старая шёлкокрутильная фабрика. Местные специалисты не ограничивали свою фантазию. Сначала на бумаге, а затем уже и в реальности начали появляться всё более и </w:t>
      </w:r>
      <w:proofErr w:type="gramStart"/>
      <w:r>
        <w:t>более невероятные</w:t>
      </w:r>
      <w:proofErr w:type="gramEnd"/>
      <w:r>
        <w:t xml:space="preserve"> варианты патефонов.</w:t>
      </w:r>
      <w:r w:rsidR="00737395">
        <w:t xml:space="preserve"> </w:t>
      </w:r>
      <w:r>
        <w:t>К примеру, однажды на заводе было решено начать выпускать патефоны, которые заправлялись «говорящей бумагой».</w:t>
      </w:r>
      <w:r w:rsidR="00737395">
        <w:t xml:space="preserve"> </w:t>
      </w:r>
      <w:r>
        <w:t xml:space="preserve">Вторая мировая война не обошла стороной и коломенское производство – масштабы начали сокращаться, </w:t>
      </w:r>
      <w:proofErr w:type="spellStart"/>
      <w:r>
        <w:t>креативные</w:t>
      </w:r>
      <w:proofErr w:type="spellEnd"/>
      <w:r>
        <w:t xml:space="preserve"> идеи никому не были нужны. Но удивительно нужными оказались старые коломенские патефоны, которые наполняли милыми сердцам звуками землянки солдат.</w:t>
      </w:r>
    </w:p>
    <w:p w:rsidR="00E57443" w:rsidRPr="00737395" w:rsidRDefault="00E57443" w:rsidP="00E574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73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Музей «Кузнечная слобода»</w:t>
      </w:r>
    </w:p>
    <w:p w:rsidR="00E57443" w:rsidRDefault="00E57443" w:rsidP="00E57443">
      <w:pPr>
        <w:pStyle w:val="a6"/>
      </w:pPr>
      <w:r>
        <w:t xml:space="preserve">Данный музей </w:t>
      </w:r>
      <w:proofErr w:type="gramStart"/>
      <w:r>
        <w:t>был открыт в 2010 году и является</w:t>
      </w:r>
      <w:proofErr w:type="gramEnd"/>
      <w:r>
        <w:t xml:space="preserve"> частным собранием артефактов. В основном в коллекциях оказались </w:t>
      </w:r>
      <w:proofErr w:type="gramStart"/>
      <w:r>
        <w:t>экспонаты</w:t>
      </w:r>
      <w:proofErr w:type="gramEnd"/>
      <w:r>
        <w:t xml:space="preserve"> принадлежавшие в своё время Ильи Лебедеву, который начал собирать её больше двадцати лет назад.</w:t>
      </w:r>
      <w:r w:rsidR="00737395">
        <w:t xml:space="preserve"> </w:t>
      </w:r>
      <w:r>
        <w:t>Это и кованые, и деревянные, и литые изделия, которые относятся к различным эпохам. Не смотря на то, что изначально коллекция была частной, назвать её малочисленной решительно невозможно – современный музейный фонд составляет порядка семы тысяч экспонатов.</w:t>
      </w:r>
      <w:r w:rsidR="00737395">
        <w:t xml:space="preserve"> </w:t>
      </w:r>
      <w:r>
        <w:t xml:space="preserve">Оказавшись в музейных </w:t>
      </w:r>
      <w:proofErr w:type="gramStart"/>
      <w:r>
        <w:t>залах</w:t>
      </w:r>
      <w:proofErr w:type="gramEnd"/>
      <w:r>
        <w:t>, вы не только ближе познакомитесь с особенностями культуры и быта на отдельных исторических отрезках, но также сможете чуть глубже прочувствовать тот самый колорит, который невозможно не заметить, посещая, к примеру, лавку деревенского кузнеца, избу или конюшню. Здесь же хранится большая коллекция доспехов и оружия ушедших времён, а также разнообразные приспособления, которые применялись на охоте и рыбалке.</w:t>
      </w:r>
    </w:p>
    <w:p w:rsidR="00E57443" w:rsidRPr="00737395" w:rsidRDefault="00E57443" w:rsidP="00E574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7373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Арткоммуналка</w:t>
      </w:r>
      <w:proofErr w:type="spellEnd"/>
    </w:p>
    <w:p w:rsidR="00E57443" w:rsidRDefault="00737395" w:rsidP="00E57443">
      <w:pPr>
        <w:pStyle w:val="a6"/>
      </w:pPr>
      <w:r>
        <w:t>Э</w:t>
      </w:r>
      <w:r w:rsidR="00E57443">
        <w:t xml:space="preserve">тот необычный музей берёт на себя ответственность в </w:t>
      </w:r>
      <w:proofErr w:type="gramStart"/>
      <w:r w:rsidR="00E57443">
        <w:t>красках</w:t>
      </w:r>
      <w:proofErr w:type="gramEnd"/>
      <w:r w:rsidR="00E57443">
        <w:t xml:space="preserve"> рассказать своим гостям о том, как же выглядел быт советского человека в шестидесятые годы прошлого века. Будьте готовы оказаться в типичной </w:t>
      </w:r>
      <w:proofErr w:type="spellStart"/>
      <w:r w:rsidR="00E57443">
        <w:t>Хрущёвке</w:t>
      </w:r>
      <w:proofErr w:type="spellEnd"/>
      <w:r w:rsidR="00E57443">
        <w:t xml:space="preserve"> времён оттепели с отчётливым коммунистическим духом и тревожными нотками диссидентства.</w:t>
      </w:r>
      <w:r>
        <w:t xml:space="preserve"> </w:t>
      </w:r>
      <w:r w:rsidR="00E57443">
        <w:t xml:space="preserve">Музей занимает дом в старой Коломне, где в своё время жил Венедикт Ерофеев. В </w:t>
      </w:r>
      <w:proofErr w:type="gramStart"/>
      <w:r w:rsidR="00E57443">
        <w:t>этом</w:t>
      </w:r>
      <w:proofErr w:type="gramEnd"/>
      <w:r w:rsidR="00E57443">
        <w:t xml:space="preserve"> же доме на первом этаже когда-то был открыт магазин «Огонёк», в котором он, собственно, и подрабатывал грузчиком. Признаваемый сегодня повсеместно гений и борец за свободу творчества Ерофеев сделал это место таким, каким мы знаем его сейчас.</w:t>
      </w:r>
      <w:r>
        <w:t xml:space="preserve"> </w:t>
      </w:r>
      <w:r w:rsidR="00E57443">
        <w:t xml:space="preserve">«Коммунальное пространство» музея занимают жилые комнаты и мастерские. </w:t>
      </w:r>
      <w:proofErr w:type="spellStart"/>
      <w:r w:rsidR="00E57443">
        <w:t>Арт-резеденция</w:t>
      </w:r>
      <w:proofErr w:type="spellEnd"/>
      <w:r w:rsidR="00E57443">
        <w:t xml:space="preserve"> никогда не пустует. Тут попеременно живут художники и мастера слова, которые с решительностью создателя этого места борются за новый взгляд на искусство. Здесь же проводятся выставки и </w:t>
      </w:r>
      <w:proofErr w:type="spellStart"/>
      <w:r w:rsidR="00E57443">
        <w:t>арт-инсталяции</w:t>
      </w:r>
      <w:proofErr w:type="spellEnd"/>
      <w:r w:rsidR="00E57443">
        <w:t>.</w:t>
      </w:r>
    </w:p>
    <w:p w:rsidR="00E57443" w:rsidRDefault="00E57443" w:rsidP="00E57443">
      <w:pPr>
        <w:pStyle w:val="a6"/>
      </w:pPr>
      <w:proofErr w:type="spellStart"/>
      <w:r>
        <w:lastRenderedPageBreak/>
        <w:t>Арткоммуналка</w:t>
      </w:r>
      <w:proofErr w:type="spellEnd"/>
      <w:r>
        <w:t xml:space="preserve"> часто принимает гостей из-за рубежа. Так, совсем недавно тут проходила выставка работ художницы из Южной Кореи – Ли </w:t>
      </w:r>
      <w:proofErr w:type="spellStart"/>
      <w:r>
        <w:t>Сучжин</w:t>
      </w:r>
      <w:proofErr w:type="spellEnd"/>
      <w:r>
        <w:t xml:space="preserve">, которая провела лекцию о взаимодействии </w:t>
      </w:r>
      <w:proofErr w:type="spellStart"/>
      <w:proofErr w:type="gramStart"/>
      <w:r>
        <w:t>видео-ряда</w:t>
      </w:r>
      <w:proofErr w:type="spellEnd"/>
      <w:proofErr w:type="gramEnd"/>
      <w:r>
        <w:t xml:space="preserve">, </w:t>
      </w:r>
      <w:proofErr w:type="spellStart"/>
      <w:r>
        <w:t>перфоманса</w:t>
      </w:r>
      <w:proofErr w:type="spellEnd"/>
      <w:r>
        <w:t xml:space="preserve"> и текста.</w:t>
      </w:r>
    </w:p>
    <w:p w:rsidR="00E57443" w:rsidRPr="00737395" w:rsidRDefault="00E57443" w:rsidP="00E574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73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Музей трамваев</w:t>
      </w:r>
    </w:p>
    <w:p w:rsidR="00E57443" w:rsidRDefault="00E57443" w:rsidP="00E57443">
      <w:pPr>
        <w:pStyle w:val="a6"/>
      </w:pPr>
      <w:r>
        <w:t xml:space="preserve">Замоскворецкие дали раскидываются перед вами, во всей красе замирает памятник Кириллу и </w:t>
      </w:r>
      <w:proofErr w:type="spellStart"/>
      <w:r>
        <w:t>Мефодию</w:t>
      </w:r>
      <w:proofErr w:type="spellEnd"/>
      <w:r>
        <w:t xml:space="preserve">, а Соборная площадь так широка!.. Пройдите чуть вперёд, чтобы свернуть на тихую и несколько уединённую улочку Дмитрия Донского, ведь именно тут стоит </w:t>
      </w:r>
      <w:proofErr w:type="gramStart"/>
      <w:r>
        <w:t>единственный</w:t>
      </w:r>
      <w:proofErr w:type="gramEnd"/>
      <w:r>
        <w:t xml:space="preserve"> во всей России музей трамваев.</w:t>
      </w:r>
      <w:r w:rsidR="00737395">
        <w:t xml:space="preserve"> </w:t>
      </w:r>
      <w:r>
        <w:t xml:space="preserve">С улицы практически невозможно понять, сколь необычную коллекцию хранит этот музей – обычный дом, выстроенный из дерева ещё в </w:t>
      </w:r>
      <w:proofErr w:type="gramStart"/>
      <w:r>
        <w:t>девятнадцатом</w:t>
      </w:r>
      <w:proofErr w:type="gramEnd"/>
      <w:r>
        <w:t xml:space="preserve"> веке. Место для открытия музея было выбрано отнюдь неслучайно. Именно здесь – ещё в </w:t>
      </w:r>
      <w:proofErr w:type="gramStart"/>
      <w:r>
        <w:t>конце</w:t>
      </w:r>
      <w:proofErr w:type="gramEnd"/>
      <w:r>
        <w:t xml:space="preserve"> девятнадцатого века – был создан первый в стране вагон трамвая.</w:t>
      </w:r>
      <w:r w:rsidR="00737395">
        <w:t xml:space="preserve"> </w:t>
      </w:r>
      <w:r>
        <w:t>Производство открыто до сих пор, что автоматически делает этот город единственным в России, где на протяжении такого значительного промежутка времени работается трамвайное предприятие. Впрочем, это неудивительно, ведь сегодня трамвайное дело переживает самый настоящий ренессанс.</w:t>
      </w:r>
    </w:p>
    <w:p w:rsidR="00E57443" w:rsidRPr="00737395" w:rsidRDefault="00E57443" w:rsidP="00E574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73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Музей «Дом самовара»</w:t>
      </w:r>
    </w:p>
    <w:p w:rsidR="00E57443" w:rsidRDefault="00E57443" w:rsidP="00E57443">
      <w:pPr>
        <w:pStyle w:val="a6"/>
      </w:pPr>
      <w:proofErr w:type="gramStart"/>
      <w:r>
        <w:t>Небольшой</w:t>
      </w:r>
      <w:proofErr w:type="gramEnd"/>
      <w:r>
        <w:t xml:space="preserve"> коломенский музей – разноцветная </w:t>
      </w:r>
      <w:proofErr w:type="spellStart"/>
      <w:r>
        <w:t>писанка</w:t>
      </w:r>
      <w:proofErr w:type="spellEnd"/>
      <w:r>
        <w:t xml:space="preserve"> под невысокими сводами с десятками плоских и пузатых, высоких и низких, круглых и прямоугольных самоваров. В основе такой внушительной коллекции находится частное собрание семьи Буровых.</w:t>
      </w:r>
      <w:r w:rsidR="00737395">
        <w:t xml:space="preserve"> </w:t>
      </w:r>
      <w:r>
        <w:t xml:space="preserve">Помимо самоваров музею были переданы также старинные керосиновые лампы, утюги, украшения и </w:t>
      </w:r>
      <w:proofErr w:type="spellStart"/>
      <w:r>
        <w:t>винтажная</w:t>
      </w:r>
      <w:proofErr w:type="spellEnd"/>
      <w:r>
        <w:t xml:space="preserve"> одежда. Семейство Буровых сумело оставить действительно полную коллекцию вещей, которые в красках повествуют о культуре и быте девятнадцатого века.</w:t>
      </w:r>
      <w:r w:rsidR="00737395">
        <w:t xml:space="preserve"> </w:t>
      </w:r>
      <w:r>
        <w:t xml:space="preserve">Оказавшись в </w:t>
      </w:r>
      <w:proofErr w:type="gramStart"/>
      <w:r>
        <w:t>этом</w:t>
      </w:r>
      <w:proofErr w:type="gramEnd"/>
      <w:r>
        <w:t xml:space="preserve"> музее, вы гарантированно развеете для самих себя парочку популярных заблуждений. Достаточно заметить, что появились самовары не в матушке-России, как это можно было бы предположить, а в Азии. Речь идёт сначала о Древнем Китае, а уже затем об Иране и прочих странах.</w:t>
      </w:r>
      <w:r w:rsidR="00737395">
        <w:t xml:space="preserve"> </w:t>
      </w:r>
      <w:r>
        <w:t>В России же самовар появился только к восемнадцатому веку, но так прочно вошёл в быт русского человека, что представить их в отрыве практически невозможно.</w:t>
      </w:r>
    </w:p>
    <w:p w:rsidR="00E57443" w:rsidRPr="00737395" w:rsidRDefault="00E57443" w:rsidP="00E574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73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Музей льна и быта русской женщины</w:t>
      </w:r>
    </w:p>
    <w:p w:rsidR="00E57443" w:rsidRDefault="00E57443" w:rsidP="00E57443">
      <w:pPr>
        <w:pStyle w:val="a6"/>
      </w:pPr>
      <w:r>
        <w:t xml:space="preserve">Этот музей располагается в исторической части города, в непосредственной близости от Кузнечной Слободы. В </w:t>
      </w:r>
      <w:proofErr w:type="gramStart"/>
      <w:r>
        <w:t>коллекциях</w:t>
      </w:r>
      <w:proofErr w:type="gramEnd"/>
      <w:r>
        <w:t xml:space="preserve"> музея хранятся многочисленные рушники, прялки и русские костюмы различных эпох. Экскурсовод расскажет вам о том, как из крохотного льняного зёрнышка получается тонкая, светлая одежда.</w:t>
      </w:r>
      <w:r w:rsidR="00737395">
        <w:t xml:space="preserve"> </w:t>
      </w:r>
      <w:r>
        <w:t>Вы познакомитесь чуть ближе с процессом изготовления пряжи при помощи ткацкого станка, прялки и веретена. По окончании экскурсии вы можете остаться на один из регулярно проводимых мастер-классов, где вы сможете попробовать самостоятельно сделать небольшой сувенир изо льна или же льняную куколку в качестве оберега.</w:t>
      </w:r>
      <w:r w:rsidR="00737395">
        <w:t xml:space="preserve"> </w:t>
      </w:r>
      <w:r>
        <w:t>Если вы не хотите заниматься изготовлением сувенира или у вас нет достаточно времени в запасе, можно заглянуть в магазин при музее и приобрести изделия народных промыслов, сделанные вручную.</w:t>
      </w:r>
    </w:p>
    <w:p w:rsidR="008B1AE4" w:rsidRPr="00737395" w:rsidRDefault="008B1AE4" w:rsidP="008B1A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73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Церковь Николы на Посаде</w:t>
      </w:r>
    </w:p>
    <w:p w:rsidR="008B1AE4" w:rsidRDefault="008B1AE4" w:rsidP="008B1AE4">
      <w:pPr>
        <w:pStyle w:val="a6"/>
      </w:pPr>
      <w:hyperlink r:id="rId12" w:tgtFrame="_blank" w:history="1">
        <w:r w:rsidRPr="00E57443">
          <w:t>Одна из самых старых церквей в Коломне и России</w:t>
        </w:r>
      </w:hyperlink>
      <w:r>
        <w:t xml:space="preserve">. Архитектурные формы в стиле раннего Барокко. Относится к общине Русской православной старообрядческой церкви. На данный момент она является объектом культурного наследия Российской </w:t>
      </w:r>
      <w:proofErr w:type="spellStart"/>
      <w:r>
        <w:t>Федерации</w:t>
      </w:r>
      <w:proofErr w:type="gramStart"/>
      <w:r>
        <w:t>.П</w:t>
      </w:r>
      <w:proofErr w:type="gramEnd"/>
      <w:r>
        <w:t>роводятся</w:t>
      </w:r>
      <w:proofErr w:type="spellEnd"/>
      <w:r>
        <w:t xml:space="preserve"> автобусные экскурсии до места нахождения. Данный объект часто входит в схемы проведения </w:t>
      </w:r>
      <w:proofErr w:type="gramStart"/>
      <w:r>
        <w:t>различных</w:t>
      </w:r>
      <w:proofErr w:type="gramEnd"/>
      <w:r>
        <w:t xml:space="preserve"> экскурсий по Коломне. Также возможна поездка до объекта на личном транспорте.</w:t>
      </w:r>
    </w:p>
    <w:p w:rsidR="008B1AE4" w:rsidRPr="00737395" w:rsidRDefault="008B1AE4" w:rsidP="008B1A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73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Успенский </w:t>
      </w:r>
      <w:proofErr w:type="spellStart"/>
      <w:r w:rsidRPr="007373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Брусенский</w:t>
      </w:r>
      <w:proofErr w:type="spellEnd"/>
      <w:r w:rsidRPr="007373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собор</w:t>
      </w:r>
    </w:p>
    <w:p w:rsidR="008B1AE4" w:rsidRDefault="008B1AE4" w:rsidP="008B1AE4">
      <w:pPr>
        <w:pStyle w:val="a6"/>
      </w:pPr>
      <w:r>
        <w:t xml:space="preserve">Он же </w:t>
      </w:r>
      <w:hyperlink r:id="rId13" w:tgtFrame="_blank" w:history="1">
        <w:proofErr w:type="spellStart"/>
        <w:r w:rsidRPr="00E57443">
          <w:t>Крестовоздвиженский</w:t>
        </w:r>
        <w:proofErr w:type="spellEnd"/>
        <w:r w:rsidRPr="00E57443">
          <w:t xml:space="preserve"> собор</w:t>
        </w:r>
      </w:hyperlink>
      <w:r>
        <w:t xml:space="preserve">, расположен на территории Успенского </w:t>
      </w:r>
      <w:proofErr w:type="spellStart"/>
      <w:r>
        <w:t>Брусненского</w:t>
      </w:r>
      <w:proofErr w:type="spellEnd"/>
      <w:r>
        <w:t xml:space="preserve"> женского монастыря (до реконструкции монастырь был мужским). Объект культурного наследия Российской </w:t>
      </w:r>
      <w:proofErr w:type="spellStart"/>
      <w:r>
        <w:t>Федерации</w:t>
      </w:r>
      <w:proofErr w:type="gramStart"/>
      <w:r>
        <w:t>.О</w:t>
      </w:r>
      <w:proofErr w:type="gramEnd"/>
      <w:r>
        <w:t>бъект</w:t>
      </w:r>
      <w:proofErr w:type="spellEnd"/>
      <w:r>
        <w:t xml:space="preserve"> входит в многочисленный автобусные экскурсии по городу Коломна, также возможен подъезд на личном транспорте. Находится недалеко от территории Коломенского Кремля.</w:t>
      </w:r>
    </w:p>
    <w:p w:rsidR="008B1AE4" w:rsidRPr="00737395" w:rsidRDefault="008B1AE4" w:rsidP="008B1A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7373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Новоголутвинский</w:t>
      </w:r>
      <w:proofErr w:type="spellEnd"/>
      <w:r w:rsidRPr="007373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Свято-Троицкий монастырь</w:t>
      </w:r>
    </w:p>
    <w:p w:rsidR="008B1AE4" w:rsidRPr="00737395" w:rsidRDefault="008B1AE4" w:rsidP="00737395">
      <w:pPr>
        <w:pStyle w:val="a6"/>
      </w:pPr>
      <w:hyperlink r:id="rId14" w:tgtFrame="_blank" w:history="1">
        <w:r w:rsidRPr="00E57443">
          <w:t>Один из известнейших монастырей в России</w:t>
        </w:r>
      </w:hyperlink>
      <w:r>
        <w:t xml:space="preserve">, на территории которого находятся такие храмы, как Храм в честь святой троицы, Храм в честь Покрова Божией Матери, Храм пресвятой Троицы (подворье), несколько часовен. Также в монастыре хранятся иконы и святые мощи, такие как Апостола и Евангелиста Луки, преподобного </w:t>
      </w:r>
      <w:r>
        <w:lastRenderedPageBreak/>
        <w:t xml:space="preserve">Авраамия, святой блаженной Матроны Московской и многие </w:t>
      </w:r>
      <w:proofErr w:type="spellStart"/>
      <w:r>
        <w:t>другие</w:t>
      </w:r>
      <w:proofErr w:type="gramStart"/>
      <w:r>
        <w:t>.Н</w:t>
      </w:r>
      <w:proofErr w:type="gramEnd"/>
      <w:r>
        <w:t>а</w:t>
      </w:r>
      <w:proofErr w:type="spellEnd"/>
      <w:r>
        <w:t xml:space="preserve"> территории монастыря есть Лавка с изделиями сестер, служащих в монастыре, возможны экскурсии и детские программы.</w:t>
      </w:r>
    </w:p>
    <w:p w:rsidR="008B1AE4" w:rsidRPr="00737395" w:rsidRDefault="008B1AE4" w:rsidP="008B1A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7373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Старо-Голутвинский</w:t>
      </w:r>
      <w:proofErr w:type="spellEnd"/>
      <w:r w:rsidRPr="007373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монастырь</w:t>
      </w:r>
    </w:p>
    <w:p w:rsidR="008B1AE4" w:rsidRDefault="008B1AE4" w:rsidP="008B1AE4">
      <w:pPr>
        <w:pStyle w:val="a6"/>
      </w:pPr>
      <w:hyperlink r:id="rId15" w:tgtFrame="_blank" w:history="1">
        <w:r w:rsidRPr="00E57443">
          <w:t>Мужской монастырь</w:t>
        </w:r>
      </w:hyperlink>
      <w:r>
        <w:t xml:space="preserve"> на месте схождения рек Москвы и Оки. На территории монастыря находятся Храм преподобного Сергия Радонежского и Богоявленский собор. В них хранятся такие святыни, как мощи священно исповедника Феодосия, епископа Коломенского. Могила первого игумена монастыря св. </w:t>
      </w:r>
      <w:proofErr w:type="spellStart"/>
      <w:r>
        <w:t>прп</w:t>
      </w:r>
      <w:proofErr w:type="spellEnd"/>
      <w:r>
        <w:t xml:space="preserve">. Григория </w:t>
      </w:r>
      <w:proofErr w:type="spellStart"/>
      <w:r>
        <w:t>Голутвинского</w:t>
      </w:r>
      <w:proofErr w:type="spellEnd"/>
      <w:r>
        <w:t xml:space="preserve"> и многое другое. Проводятся экскурсии, празднования христианских праздников и богослужения.</w:t>
      </w:r>
    </w:p>
    <w:p w:rsidR="008B1AE4" w:rsidRPr="00737395" w:rsidRDefault="008B1AE4" w:rsidP="008B1A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73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Троицкая церковь</w:t>
      </w:r>
    </w:p>
    <w:p w:rsidR="008B1AE4" w:rsidRDefault="008B1AE4" w:rsidP="008B1AE4">
      <w:pPr>
        <w:pStyle w:val="a6"/>
      </w:pPr>
      <w:hyperlink r:id="rId16" w:tgtFrame="_blank" w:history="1">
        <w:r w:rsidRPr="00E57443">
          <w:t>Это величественный православный храм</w:t>
        </w:r>
      </w:hyperlink>
      <w:r>
        <w:t xml:space="preserve">, на территории Коломны, который освящен в честь Пресвятой Троицы. С 1998 года при нем была открыта воскресная школа, позже ставшая Православной Гимназией. Открыт детский реабилитационный центр и школа </w:t>
      </w:r>
      <w:proofErr w:type="spellStart"/>
      <w:r>
        <w:t>искусств</w:t>
      </w:r>
      <w:proofErr w:type="gramStart"/>
      <w:r>
        <w:t>.К</w:t>
      </w:r>
      <w:proofErr w:type="gramEnd"/>
      <w:r>
        <w:t>онечно</w:t>
      </w:r>
      <w:proofErr w:type="spellEnd"/>
      <w:r>
        <w:t xml:space="preserve"> Троицкая Церковь известна не только как образовательный центр, но и как храм святой православной веры, который с открытия и до наших дней не остается равнодушным к своим прихожанам и гостям.</w:t>
      </w:r>
    </w:p>
    <w:p w:rsidR="008B1AE4" w:rsidRPr="00737395" w:rsidRDefault="008B1AE4" w:rsidP="008B1A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73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Архиерейские палаты</w:t>
      </w:r>
    </w:p>
    <w:p w:rsidR="008B1AE4" w:rsidRDefault="008B1AE4" w:rsidP="008B1AE4">
      <w:pPr>
        <w:pStyle w:val="a6"/>
      </w:pPr>
      <w:r>
        <w:t xml:space="preserve">Были построены ещё в 17 </w:t>
      </w:r>
      <w:proofErr w:type="gramStart"/>
      <w:r>
        <w:t>веке</w:t>
      </w:r>
      <w:proofErr w:type="gramEnd"/>
      <w:r>
        <w:t>. У этого здания был деревянный проход, который вёл к храму Святой Троицы. Они стояли спокойно около столетия, но из-за пожара 1777 года Архиерейские палаты сильно пострадали. Началась реконструкция, но после восстановления строение стало немного отличаться от первоначального.</w:t>
      </w:r>
    </w:p>
    <w:p w:rsidR="008B1AE4" w:rsidRDefault="008B1AE4" w:rsidP="008B1AE4">
      <w:pPr>
        <w:pStyle w:val="a6"/>
      </w:pPr>
      <w:r>
        <w:t xml:space="preserve">Сейчас Архиерейские палаты — часть </w:t>
      </w:r>
      <w:proofErr w:type="spellStart"/>
      <w:r>
        <w:t>Новоголутвинского</w:t>
      </w:r>
      <w:proofErr w:type="spellEnd"/>
      <w:r>
        <w:t xml:space="preserve"> монастыря.</w:t>
      </w:r>
    </w:p>
    <w:p w:rsidR="00F83E17" w:rsidRDefault="00F83E17" w:rsidP="00F83E17">
      <w:pPr>
        <w:rPr>
          <w:lang w:eastAsia="ru-RU"/>
        </w:rPr>
      </w:pPr>
    </w:p>
    <w:sectPr w:rsidR="00F83E17" w:rsidSect="009C6338">
      <w:pgSz w:w="11906" w:h="16838"/>
      <w:pgMar w:top="142" w:right="140" w:bottom="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33917"/>
    <w:multiLevelType w:val="multilevel"/>
    <w:tmpl w:val="1CA07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5A60D2"/>
    <w:multiLevelType w:val="multilevel"/>
    <w:tmpl w:val="413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531B02"/>
    <w:multiLevelType w:val="multilevel"/>
    <w:tmpl w:val="AFEC6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5C2B24"/>
    <w:multiLevelType w:val="multilevel"/>
    <w:tmpl w:val="77E4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4447"/>
    <w:rsid w:val="0007410F"/>
    <w:rsid w:val="001515EF"/>
    <w:rsid w:val="00160674"/>
    <w:rsid w:val="00174447"/>
    <w:rsid w:val="001C532D"/>
    <w:rsid w:val="001D78C7"/>
    <w:rsid w:val="001F3A90"/>
    <w:rsid w:val="0024261F"/>
    <w:rsid w:val="002A1A1D"/>
    <w:rsid w:val="002C6715"/>
    <w:rsid w:val="0032614F"/>
    <w:rsid w:val="003322D9"/>
    <w:rsid w:val="00345BE0"/>
    <w:rsid w:val="003C679D"/>
    <w:rsid w:val="003F28B4"/>
    <w:rsid w:val="003F2B5C"/>
    <w:rsid w:val="00495CDD"/>
    <w:rsid w:val="004F2B69"/>
    <w:rsid w:val="0055226C"/>
    <w:rsid w:val="005868E3"/>
    <w:rsid w:val="005C5607"/>
    <w:rsid w:val="00611ACE"/>
    <w:rsid w:val="00612D9C"/>
    <w:rsid w:val="00630077"/>
    <w:rsid w:val="00737395"/>
    <w:rsid w:val="0078586A"/>
    <w:rsid w:val="00786B14"/>
    <w:rsid w:val="00797A50"/>
    <w:rsid w:val="007A4B66"/>
    <w:rsid w:val="007E55A1"/>
    <w:rsid w:val="00811CA3"/>
    <w:rsid w:val="00857D98"/>
    <w:rsid w:val="008601C3"/>
    <w:rsid w:val="0087593E"/>
    <w:rsid w:val="00881A3D"/>
    <w:rsid w:val="0089034E"/>
    <w:rsid w:val="008B0267"/>
    <w:rsid w:val="008B1AE4"/>
    <w:rsid w:val="008F74DF"/>
    <w:rsid w:val="00937DC0"/>
    <w:rsid w:val="00973EC8"/>
    <w:rsid w:val="009B13AC"/>
    <w:rsid w:val="009C6338"/>
    <w:rsid w:val="009D194D"/>
    <w:rsid w:val="009E0524"/>
    <w:rsid w:val="00A939AA"/>
    <w:rsid w:val="00A96999"/>
    <w:rsid w:val="00A97218"/>
    <w:rsid w:val="00AB3850"/>
    <w:rsid w:val="00B01B97"/>
    <w:rsid w:val="00B17902"/>
    <w:rsid w:val="00B35A78"/>
    <w:rsid w:val="00B37A46"/>
    <w:rsid w:val="00C10153"/>
    <w:rsid w:val="00C16AF9"/>
    <w:rsid w:val="00C17C40"/>
    <w:rsid w:val="00C32D53"/>
    <w:rsid w:val="00D542AC"/>
    <w:rsid w:val="00D552DF"/>
    <w:rsid w:val="00D72549"/>
    <w:rsid w:val="00D81C41"/>
    <w:rsid w:val="00DD726C"/>
    <w:rsid w:val="00E47AD8"/>
    <w:rsid w:val="00E57443"/>
    <w:rsid w:val="00E93741"/>
    <w:rsid w:val="00EF5A7F"/>
    <w:rsid w:val="00F37E16"/>
    <w:rsid w:val="00F570B3"/>
    <w:rsid w:val="00F7518B"/>
    <w:rsid w:val="00F83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267"/>
  </w:style>
  <w:style w:type="paragraph" w:styleId="1">
    <w:name w:val="heading 1"/>
    <w:basedOn w:val="a"/>
    <w:link w:val="10"/>
    <w:uiPriority w:val="9"/>
    <w:qFormat/>
    <w:rsid w:val="00973E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73E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73E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D552D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633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E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73E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73E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973EC8"/>
    <w:rPr>
      <w:color w:val="0000FF"/>
      <w:u w:val="single"/>
    </w:rPr>
  </w:style>
  <w:style w:type="paragraph" w:customStyle="1" w:styleId="viewlistpic">
    <w:name w:val="view_list_pic"/>
    <w:basedOn w:val="a"/>
    <w:rsid w:val="00973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3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3EC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7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D72549"/>
    <w:rPr>
      <w:i/>
      <w:iCs/>
    </w:rPr>
  </w:style>
  <w:style w:type="character" w:styleId="a8">
    <w:name w:val="Strong"/>
    <w:basedOn w:val="a0"/>
    <w:uiPriority w:val="22"/>
    <w:qFormat/>
    <w:rsid w:val="00A96999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D552D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odyli">
    <w:name w:val="bodyli"/>
    <w:basedOn w:val="a0"/>
    <w:rsid w:val="00DD726C"/>
  </w:style>
  <w:style w:type="character" w:customStyle="1" w:styleId="noteli">
    <w:name w:val="noteli"/>
    <w:basedOn w:val="a0"/>
    <w:rsid w:val="00DD726C"/>
  </w:style>
  <w:style w:type="character" w:customStyle="1" w:styleId="sepor">
    <w:name w:val="sepor"/>
    <w:basedOn w:val="a0"/>
    <w:rsid w:val="00B35A78"/>
  </w:style>
  <w:style w:type="paragraph" w:styleId="HTML">
    <w:name w:val="HTML Address"/>
    <w:basedOn w:val="a"/>
    <w:link w:val="HTML0"/>
    <w:uiPriority w:val="99"/>
    <w:semiHidden/>
    <w:unhideWhenUsed/>
    <w:rsid w:val="00B35A78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B35A7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py">
    <w:name w:val="copy"/>
    <w:basedOn w:val="a"/>
    <w:rsid w:val="00B35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hare-popupitemtext">
    <w:name w:val="b-share-popup__item__text"/>
    <w:basedOn w:val="a0"/>
    <w:rsid w:val="00B35A78"/>
  </w:style>
  <w:style w:type="character" w:customStyle="1" w:styleId="sw-title">
    <w:name w:val="sw-title"/>
    <w:basedOn w:val="a0"/>
    <w:rsid w:val="00B35A78"/>
  </w:style>
  <w:style w:type="paragraph" w:customStyle="1" w:styleId="phone-number-text">
    <w:name w:val="phone-number-text"/>
    <w:basedOn w:val="a"/>
    <w:rsid w:val="00B35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B35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eexib">
    <w:name w:val="title_exib"/>
    <w:basedOn w:val="a0"/>
    <w:rsid w:val="00857D98"/>
  </w:style>
  <w:style w:type="paragraph" w:customStyle="1" w:styleId="textexib">
    <w:name w:val="text_exib"/>
    <w:basedOn w:val="a"/>
    <w:rsid w:val="00857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7A4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C633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C633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C633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C633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C6338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9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3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53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9226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869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764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24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947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55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040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3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59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56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642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905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311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590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480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237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0127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946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907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347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4946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48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5551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284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177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98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121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595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609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5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0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93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3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008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32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464246">
                                  <w:marLeft w:val="-8"/>
                                  <w:marRight w:val="-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81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666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61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1977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707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25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20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128517">
                                  <w:marLeft w:val="-8"/>
                                  <w:marRight w:val="-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993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036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398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1831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00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9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7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76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3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2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9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8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35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10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9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002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2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2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7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5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3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7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30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11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18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9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5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2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2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04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01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8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318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0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2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1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1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38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88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749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748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280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5926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599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93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69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62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7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8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795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1823088">
          <w:marLeft w:val="0"/>
          <w:marRight w:val="0"/>
          <w:marTop w:val="0"/>
          <w:marBottom w:val="0"/>
          <w:divBdr>
            <w:top w:val="single" w:sz="18" w:space="0" w:color="FFFFFF"/>
            <w:left w:val="single" w:sz="18" w:space="0" w:color="FFFFFF"/>
            <w:bottom w:val="single" w:sz="18" w:space="0" w:color="FFFFFF"/>
            <w:right w:val="single" w:sz="18" w:space="0" w:color="FFFFFF"/>
          </w:divBdr>
        </w:div>
        <w:div w:id="854228724">
          <w:marLeft w:val="-60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5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8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54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00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85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79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697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13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21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775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08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1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0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rslovar.ru/muzey-kalachnaya.html" TargetMode="External"/><Relationship Id="rId13" Type="http://schemas.openxmlformats.org/officeDocument/2006/relationships/hyperlink" Target="http://narslovar.ru/uspenskiy-brusenskiy-monastyir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narslovar.ru/kolomenskiy-kraevedcheskiy-muzey.html" TargetMode="External"/><Relationship Id="rId12" Type="http://schemas.openxmlformats.org/officeDocument/2006/relationships/hyperlink" Target="http://narslovar.ru/hram-nikolyi-na-posade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narslovar.ru/troitskiy-hram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narslovar.ru/kreml-v-kolomne.html" TargetMode="External"/><Relationship Id="rId11" Type="http://schemas.openxmlformats.org/officeDocument/2006/relationships/hyperlink" Target="http://narslovar.ru/artkommunalka-erofeev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arslovar.ru/starogolutvinskiy-muzhskoy-monastyir.html" TargetMode="External"/><Relationship Id="rId10" Type="http://schemas.openxmlformats.org/officeDocument/2006/relationships/hyperlink" Target="http://narslovar.ru/dom-muzey-kuptsov-lazhechnikovyih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arslovar.ru/kuznechnaya-sloboda.html" TargetMode="External"/><Relationship Id="rId14" Type="http://schemas.openxmlformats.org/officeDocument/2006/relationships/hyperlink" Target="http://narslovar.ru/novogolutvinskiy-zhenskiy-monastyir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E35FE1-92E7-49C1-893F-82350E52A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2588</Words>
  <Characters>14758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j.chikalkina</dc:creator>
  <cp:lastModifiedBy>j.chikalkina</cp:lastModifiedBy>
  <cp:revision>5</cp:revision>
  <dcterms:created xsi:type="dcterms:W3CDTF">2020-10-05T13:29:00Z</dcterms:created>
  <dcterms:modified xsi:type="dcterms:W3CDTF">2020-10-05T14:34:00Z</dcterms:modified>
</cp:coreProperties>
</file>